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24" w:rsidRPr="00583B1B" w:rsidRDefault="005E5024" w:rsidP="005E5024">
      <w:pPr>
        <w:keepNext/>
        <w:tabs>
          <w:tab w:val="left" w:pos="4253"/>
        </w:tabs>
        <w:spacing w:line="280" w:lineRule="exact"/>
        <w:ind w:right="5102"/>
        <w:jc w:val="both"/>
        <w:outlineLvl w:val="0"/>
        <w:rPr>
          <w:rFonts w:eastAsia="Calibri"/>
          <w:bCs/>
          <w:sz w:val="30"/>
          <w:szCs w:val="30"/>
          <w:lang w:val="be-BY"/>
        </w:rPr>
      </w:pPr>
      <w:r w:rsidRPr="00583B1B">
        <w:rPr>
          <w:rFonts w:eastAsia="Calibri"/>
          <w:bCs/>
          <w:sz w:val="30"/>
          <w:szCs w:val="30"/>
          <w:lang w:val="be-BY"/>
        </w:rPr>
        <w:t xml:space="preserve">ПОЛОЖЕНИЕ </w:t>
      </w:r>
    </w:p>
    <w:p w:rsidR="005E5024" w:rsidRPr="00583B1B" w:rsidRDefault="005E5024" w:rsidP="005E5024">
      <w:pPr>
        <w:keepNext/>
        <w:tabs>
          <w:tab w:val="left" w:pos="4111"/>
        </w:tabs>
        <w:spacing w:line="280" w:lineRule="exact"/>
        <w:ind w:right="3968"/>
        <w:jc w:val="both"/>
        <w:outlineLvl w:val="0"/>
        <w:rPr>
          <w:rFonts w:eastAsia="Calibri"/>
          <w:sz w:val="30"/>
          <w:szCs w:val="30"/>
        </w:rPr>
      </w:pPr>
      <w:r w:rsidRPr="00583B1B">
        <w:rPr>
          <w:rFonts w:eastAsia="Calibri"/>
          <w:bCs/>
          <w:sz w:val="30"/>
          <w:szCs w:val="30"/>
          <w:lang w:val="be-BY"/>
        </w:rPr>
        <w:t xml:space="preserve">о порядке проведения </w:t>
      </w:r>
      <w:r>
        <w:rPr>
          <w:rFonts w:eastAsia="Calibri"/>
          <w:bCs/>
          <w:sz w:val="30"/>
          <w:szCs w:val="30"/>
          <w:lang w:val="be-BY"/>
        </w:rPr>
        <w:t xml:space="preserve">первого и второго этапов </w:t>
      </w:r>
      <w:r w:rsidRPr="00583B1B">
        <w:rPr>
          <w:rFonts w:eastAsia="Calibri"/>
          <w:sz w:val="30"/>
          <w:szCs w:val="30"/>
        </w:rPr>
        <w:t>республиканской олимпиады по финансовой грамотности среди учащихся учреждений образования, реализующих образовательные программы общего среднего образования, в 201</w:t>
      </w:r>
      <w:r>
        <w:rPr>
          <w:rFonts w:eastAsia="Calibri"/>
          <w:sz w:val="30"/>
          <w:szCs w:val="30"/>
        </w:rPr>
        <w:t>8</w:t>
      </w:r>
      <w:r w:rsidRPr="00583B1B">
        <w:rPr>
          <w:rFonts w:eastAsia="Calibri"/>
          <w:sz w:val="30"/>
          <w:szCs w:val="30"/>
        </w:rPr>
        <w:t xml:space="preserve"> году</w:t>
      </w:r>
    </w:p>
    <w:p w:rsidR="005E5024" w:rsidRPr="003A1584" w:rsidRDefault="005E5024" w:rsidP="005E5024">
      <w:pPr>
        <w:tabs>
          <w:tab w:val="left" w:pos="709"/>
        </w:tabs>
        <w:ind w:firstLine="709"/>
        <w:jc w:val="both"/>
        <w:rPr>
          <w:rFonts w:eastAsia="Calibri"/>
          <w:sz w:val="30"/>
          <w:szCs w:val="30"/>
        </w:rPr>
      </w:pPr>
    </w:p>
    <w:p w:rsidR="005E5024" w:rsidRPr="003A1584" w:rsidRDefault="005E5024" w:rsidP="005E5024">
      <w:pPr>
        <w:tabs>
          <w:tab w:val="left" w:pos="284"/>
        </w:tabs>
        <w:ind w:firstLine="709"/>
        <w:jc w:val="both"/>
        <w:rPr>
          <w:rFonts w:eastAsia="Calibri"/>
          <w:b/>
          <w:sz w:val="30"/>
          <w:szCs w:val="30"/>
        </w:rPr>
      </w:pPr>
    </w:p>
    <w:p w:rsidR="005E5024" w:rsidRDefault="005E5024" w:rsidP="005E5024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rFonts w:eastAsia="Calibri"/>
          <w:caps/>
          <w:sz w:val="30"/>
          <w:szCs w:val="30"/>
        </w:rPr>
      </w:pPr>
      <w:r w:rsidRPr="00CA770C">
        <w:rPr>
          <w:rFonts w:eastAsia="Calibri"/>
          <w:caps/>
          <w:sz w:val="30"/>
          <w:szCs w:val="30"/>
        </w:rPr>
        <w:t>Общие положения</w:t>
      </w:r>
    </w:p>
    <w:p w:rsidR="005E5024" w:rsidRPr="006E2DDC" w:rsidRDefault="005E5024" w:rsidP="005E5024">
      <w:pPr>
        <w:tabs>
          <w:tab w:val="left" w:pos="284"/>
        </w:tabs>
        <w:ind w:left="709"/>
        <w:jc w:val="center"/>
        <w:rPr>
          <w:rFonts w:eastAsia="Calibri"/>
          <w:caps/>
          <w:sz w:val="30"/>
          <w:szCs w:val="30"/>
        </w:rPr>
      </w:pPr>
    </w:p>
    <w:p w:rsidR="005E5024" w:rsidRPr="00583B1B" w:rsidRDefault="005E5024" w:rsidP="005E5024">
      <w:pPr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>1.</w:t>
      </w:r>
      <w:r>
        <w:rPr>
          <w:sz w:val="30"/>
          <w:szCs w:val="30"/>
        </w:rPr>
        <w:t xml:space="preserve">1. </w:t>
      </w:r>
      <w:r w:rsidRPr="00583B1B">
        <w:rPr>
          <w:rFonts w:eastAsia="Calibri"/>
          <w:sz w:val="30"/>
          <w:szCs w:val="30"/>
        </w:rPr>
        <w:t>Настоящее Положение устанавливает порядок проведения</w:t>
      </w:r>
      <w:r w:rsidRPr="00583B1B">
        <w:rPr>
          <w:sz w:val="30"/>
          <w:szCs w:val="30"/>
        </w:rPr>
        <w:t xml:space="preserve"> </w:t>
      </w:r>
      <w:r>
        <w:rPr>
          <w:rFonts w:eastAsia="Calibri"/>
          <w:bCs/>
          <w:sz w:val="30"/>
          <w:szCs w:val="30"/>
          <w:lang w:val="be-BY"/>
        </w:rPr>
        <w:t xml:space="preserve">первого и второго этапов </w:t>
      </w:r>
      <w:r w:rsidRPr="00583B1B">
        <w:rPr>
          <w:sz w:val="30"/>
          <w:szCs w:val="30"/>
        </w:rPr>
        <w:t xml:space="preserve">республиканской олимпиады по финансовой грамотности среди учащихся </w:t>
      </w:r>
      <w:r w:rsidRPr="00583B1B">
        <w:rPr>
          <w:sz w:val="30"/>
          <w:szCs w:val="30"/>
          <w:lang w:val="en-US"/>
        </w:rPr>
        <w:t>X</w:t>
      </w:r>
      <w:r w:rsidRPr="00583B1B">
        <w:rPr>
          <w:sz w:val="30"/>
          <w:szCs w:val="30"/>
        </w:rPr>
        <w:t xml:space="preserve"> – </w:t>
      </w:r>
      <w:r w:rsidRPr="00583B1B">
        <w:rPr>
          <w:sz w:val="30"/>
          <w:szCs w:val="30"/>
          <w:lang w:val="en-US"/>
        </w:rPr>
        <w:t>XI</w:t>
      </w:r>
      <w:r w:rsidRPr="00583B1B">
        <w:rPr>
          <w:sz w:val="30"/>
          <w:szCs w:val="30"/>
        </w:rPr>
        <w:t xml:space="preserve"> классов учреждений образования, реализующих образовательные программы общего среднего образования, в 201</w:t>
      </w:r>
      <w:r>
        <w:rPr>
          <w:sz w:val="30"/>
          <w:szCs w:val="30"/>
        </w:rPr>
        <w:t>8</w:t>
      </w:r>
      <w:r w:rsidRPr="00583B1B">
        <w:rPr>
          <w:sz w:val="30"/>
          <w:szCs w:val="30"/>
        </w:rPr>
        <w:t xml:space="preserve"> году (далее – олимпиада) и определения победителей олимпиады.</w:t>
      </w:r>
    </w:p>
    <w:p w:rsidR="005E5024" w:rsidRPr="00583B1B" w:rsidRDefault="005E5024" w:rsidP="005E50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583B1B">
        <w:rPr>
          <w:sz w:val="30"/>
          <w:szCs w:val="30"/>
        </w:rPr>
        <w:t>2. Олимпиада проводится с целью повышения финансовой грамотности учащихся учреждений образования, реализующих образовательные программы общего среднего образования.</w:t>
      </w:r>
    </w:p>
    <w:p w:rsidR="005E5024" w:rsidRPr="00583B1B" w:rsidRDefault="005E5024" w:rsidP="005E5024">
      <w:pPr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>Основными задачами олимпиады являются:</w:t>
      </w:r>
    </w:p>
    <w:p w:rsidR="005E5024" w:rsidRPr="00583B1B" w:rsidRDefault="005E5024" w:rsidP="005E5024">
      <w:pPr>
        <w:ind w:firstLine="709"/>
        <w:jc w:val="both"/>
        <w:rPr>
          <w:color w:val="000000"/>
          <w:spacing w:val="-2"/>
          <w:sz w:val="30"/>
          <w:szCs w:val="30"/>
        </w:rPr>
      </w:pPr>
      <w:r w:rsidRPr="00583B1B">
        <w:rPr>
          <w:color w:val="000000"/>
          <w:spacing w:val="-2"/>
          <w:sz w:val="30"/>
          <w:szCs w:val="30"/>
        </w:rPr>
        <w:t>популяризация знаний в области финансов;</w:t>
      </w:r>
    </w:p>
    <w:p w:rsidR="005E5024" w:rsidRPr="00583B1B" w:rsidRDefault="005E5024" w:rsidP="005E502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  <w:lang w:val="be-BY"/>
        </w:rPr>
        <w:t xml:space="preserve">создание условий для реализации интеллектуальных способностей учащихся, </w:t>
      </w:r>
      <w:r w:rsidRPr="00583B1B">
        <w:rPr>
          <w:sz w:val="30"/>
          <w:szCs w:val="30"/>
        </w:rPr>
        <w:t>приобретение ими опыта познавательной, коммуникативной, практической и творческой деятельности;</w:t>
      </w:r>
    </w:p>
    <w:p w:rsidR="005E5024" w:rsidRPr="00583B1B" w:rsidRDefault="005E5024" w:rsidP="005E5024">
      <w:pPr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 xml:space="preserve">формирование у учащихся практических навыков использования финансовых инструментов для планирования бюджета и накоплений, контроля своих доходов, расходов и долгов; </w:t>
      </w:r>
    </w:p>
    <w:p w:rsidR="005E5024" w:rsidRPr="00583B1B" w:rsidRDefault="005E5024" w:rsidP="005E5024">
      <w:pPr>
        <w:widowControl w:val="0"/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>развитие финансовой культуры и укрепление финансовой дисциплины учащихся;</w:t>
      </w:r>
    </w:p>
    <w:p w:rsidR="005E5024" w:rsidRPr="00583B1B" w:rsidRDefault="005E5024" w:rsidP="005E5024">
      <w:pPr>
        <w:widowControl w:val="0"/>
        <w:ind w:firstLine="709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внедрение</w:t>
      </w:r>
      <w:r w:rsidRPr="00583B1B">
        <w:rPr>
          <w:color w:val="000000"/>
          <w:spacing w:val="-2"/>
          <w:sz w:val="30"/>
          <w:szCs w:val="30"/>
        </w:rPr>
        <w:t xml:space="preserve"> новых форм </w:t>
      </w:r>
      <w:proofErr w:type="spellStart"/>
      <w:r w:rsidRPr="00583B1B">
        <w:rPr>
          <w:color w:val="000000"/>
          <w:spacing w:val="-2"/>
          <w:sz w:val="30"/>
          <w:szCs w:val="30"/>
        </w:rPr>
        <w:t>профориентационной</w:t>
      </w:r>
      <w:proofErr w:type="spellEnd"/>
      <w:r w:rsidRPr="00583B1B">
        <w:rPr>
          <w:color w:val="000000"/>
          <w:spacing w:val="-2"/>
          <w:sz w:val="30"/>
          <w:szCs w:val="30"/>
        </w:rPr>
        <w:t xml:space="preserve"> работы.</w:t>
      </w:r>
    </w:p>
    <w:p w:rsidR="005E5024" w:rsidRPr="00644DC6" w:rsidRDefault="005E5024" w:rsidP="005E502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</w:t>
      </w:r>
      <w:r w:rsidRPr="00583B1B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583B1B">
        <w:rPr>
          <w:sz w:val="30"/>
          <w:szCs w:val="30"/>
        </w:rPr>
        <w:t xml:space="preserve">Организаторами </w:t>
      </w:r>
      <w:r>
        <w:rPr>
          <w:sz w:val="30"/>
          <w:szCs w:val="30"/>
        </w:rPr>
        <w:t xml:space="preserve">второго этапа </w:t>
      </w:r>
      <w:r w:rsidRPr="00583B1B">
        <w:rPr>
          <w:sz w:val="30"/>
          <w:szCs w:val="30"/>
        </w:rPr>
        <w:t>олимпиады являются</w:t>
      </w:r>
      <w:r w:rsidRPr="00CA770C">
        <w:rPr>
          <w:sz w:val="30"/>
          <w:szCs w:val="30"/>
        </w:rPr>
        <w:t xml:space="preserve"> </w:t>
      </w:r>
      <w:r w:rsidRPr="00216351">
        <w:rPr>
          <w:sz w:val="30"/>
          <w:szCs w:val="30"/>
        </w:rPr>
        <w:t>отдел по образованию</w:t>
      </w:r>
      <w:r w:rsidRPr="00216351">
        <w:rPr>
          <w:sz w:val="30"/>
          <w:szCs w:val="30"/>
          <w:lang w:val="be-BY"/>
        </w:rPr>
        <w:t xml:space="preserve"> Брестского райисполкома</w:t>
      </w:r>
      <w:r>
        <w:rPr>
          <w:sz w:val="30"/>
          <w:szCs w:val="30"/>
          <w:lang w:val="be-BY"/>
        </w:rPr>
        <w:t xml:space="preserve">, </w:t>
      </w:r>
      <w:r w:rsidRPr="00216351">
        <w:rPr>
          <w:sz w:val="30"/>
          <w:szCs w:val="30"/>
          <w:lang w:val="be-BY"/>
        </w:rPr>
        <w:t xml:space="preserve">ГУМУ </w:t>
      </w:r>
      <w:r w:rsidRPr="00216351">
        <w:rPr>
          <w:sz w:val="30"/>
          <w:szCs w:val="30"/>
        </w:rPr>
        <w:t>«Брестский районный учебно-методический кабинет»</w:t>
      </w:r>
      <w:r w:rsidRPr="00644DC6">
        <w:rPr>
          <w:sz w:val="30"/>
          <w:szCs w:val="30"/>
        </w:rPr>
        <w:t>.</w:t>
      </w:r>
    </w:p>
    <w:p w:rsidR="005E5024" w:rsidRDefault="005E5024" w:rsidP="005E5024">
      <w:pPr>
        <w:tabs>
          <w:tab w:val="left" w:pos="0"/>
        </w:tabs>
        <w:spacing w:line="235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1.</w:t>
      </w:r>
      <w:r w:rsidRPr="00583B1B">
        <w:rPr>
          <w:rFonts w:eastAsia="Calibri"/>
          <w:sz w:val="30"/>
          <w:szCs w:val="30"/>
        </w:rPr>
        <w:t>4.</w:t>
      </w:r>
      <w:r>
        <w:rPr>
          <w:rFonts w:eastAsia="Calibri"/>
          <w:sz w:val="30"/>
          <w:szCs w:val="30"/>
        </w:rPr>
        <w:t xml:space="preserve"> </w:t>
      </w:r>
      <w:r w:rsidRPr="00583B1B">
        <w:rPr>
          <w:rFonts w:eastAsia="Calibri"/>
          <w:sz w:val="30"/>
          <w:szCs w:val="30"/>
        </w:rPr>
        <w:t xml:space="preserve">Участниками олимпиады являются учащиеся </w:t>
      </w:r>
      <w:r w:rsidRPr="00583B1B">
        <w:rPr>
          <w:rFonts w:eastAsia="Calibri"/>
          <w:sz w:val="30"/>
          <w:szCs w:val="30"/>
          <w:lang w:val="en-US"/>
        </w:rPr>
        <w:t>X </w:t>
      </w:r>
      <w:r w:rsidRPr="00583B1B">
        <w:rPr>
          <w:rFonts w:eastAsia="Calibri"/>
          <w:sz w:val="30"/>
          <w:szCs w:val="30"/>
        </w:rPr>
        <w:t>–</w:t>
      </w:r>
      <w:r w:rsidRPr="00583B1B">
        <w:rPr>
          <w:rFonts w:eastAsia="Calibri"/>
          <w:sz w:val="30"/>
          <w:szCs w:val="30"/>
          <w:lang w:val="en-US"/>
        </w:rPr>
        <w:t> XI</w:t>
      </w:r>
      <w:r w:rsidRPr="00583B1B">
        <w:rPr>
          <w:rFonts w:eastAsia="Calibri"/>
          <w:sz w:val="30"/>
          <w:szCs w:val="30"/>
        </w:rPr>
        <w:t xml:space="preserve"> классов учреждений образования, реализующих образовательные программы общего среднего образования (далее – учащиеся).</w:t>
      </w:r>
    </w:p>
    <w:p w:rsidR="005E5024" w:rsidRDefault="005E5024" w:rsidP="005E5024">
      <w:pPr>
        <w:rPr>
          <w:rFonts w:eastAsia="Calibri"/>
          <w:sz w:val="30"/>
          <w:szCs w:val="30"/>
        </w:rPr>
      </w:pPr>
    </w:p>
    <w:p w:rsidR="005E5024" w:rsidRDefault="005E5024" w:rsidP="005E5024">
      <w:pPr>
        <w:pStyle w:val="a3"/>
        <w:numPr>
          <w:ilvl w:val="0"/>
          <w:numId w:val="1"/>
        </w:numPr>
        <w:tabs>
          <w:tab w:val="left" w:pos="0"/>
        </w:tabs>
        <w:spacing w:line="235" w:lineRule="auto"/>
        <w:jc w:val="center"/>
        <w:rPr>
          <w:rFonts w:eastAsia="Calibri"/>
          <w:caps/>
          <w:sz w:val="30"/>
          <w:szCs w:val="30"/>
        </w:rPr>
      </w:pPr>
      <w:r w:rsidRPr="00254701">
        <w:rPr>
          <w:rFonts w:eastAsia="Calibri"/>
          <w:caps/>
          <w:sz w:val="30"/>
          <w:szCs w:val="30"/>
        </w:rPr>
        <w:t xml:space="preserve">Порядок и сроки проведения </w:t>
      </w:r>
      <w:r>
        <w:rPr>
          <w:rFonts w:eastAsia="Calibri"/>
          <w:bCs/>
          <w:sz w:val="30"/>
          <w:szCs w:val="30"/>
          <w:lang w:val="be-BY"/>
        </w:rPr>
        <w:t xml:space="preserve">ПЕРВОГО И ВТОРОГО ЭТАПОВ </w:t>
      </w:r>
      <w:r w:rsidRPr="00254701">
        <w:rPr>
          <w:rFonts w:eastAsia="Calibri"/>
          <w:caps/>
          <w:sz w:val="30"/>
          <w:szCs w:val="30"/>
        </w:rPr>
        <w:t>олимпиады</w:t>
      </w:r>
    </w:p>
    <w:p w:rsidR="005E5024" w:rsidRPr="006E2DDC" w:rsidRDefault="005E5024" w:rsidP="005E5024">
      <w:pPr>
        <w:tabs>
          <w:tab w:val="left" w:pos="0"/>
        </w:tabs>
        <w:spacing w:line="235" w:lineRule="auto"/>
        <w:ind w:left="709"/>
        <w:jc w:val="center"/>
        <w:rPr>
          <w:rFonts w:eastAsia="Calibri"/>
          <w:caps/>
          <w:sz w:val="30"/>
          <w:szCs w:val="30"/>
        </w:rPr>
      </w:pPr>
    </w:p>
    <w:p w:rsidR="005E5024" w:rsidRPr="00254701" w:rsidRDefault="005E5024" w:rsidP="005E5024">
      <w:pPr>
        <w:pStyle w:val="a3"/>
        <w:numPr>
          <w:ilvl w:val="1"/>
          <w:numId w:val="1"/>
        </w:numPr>
        <w:tabs>
          <w:tab w:val="left" w:pos="284"/>
        </w:tabs>
        <w:spacing w:line="235" w:lineRule="auto"/>
        <w:ind w:left="0" w:firstLine="709"/>
        <w:jc w:val="both"/>
        <w:rPr>
          <w:rFonts w:eastAsia="Calibri"/>
          <w:sz w:val="30"/>
          <w:szCs w:val="30"/>
        </w:rPr>
      </w:pPr>
      <w:r w:rsidRPr="00254701">
        <w:rPr>
          <w:rFonts w:eastAsia="Calibri"/>
          <w:sz w:val="30"/>
          <w:szCs w:val="30"/>
        </w:rPr>
        <w:t xml:space="preserve">Первый этап (в учреждениях образования) </w:t>
      </w:r>
      <w:r>
        <w:rPr>
          <w:rFonts w:eastAsia="Calibri"/>
          <w:sz w:val="30"/>
          <w:szCs w:val="30"/>
        </w:rPr>
        <w:t>проводится</w:t>
      </w:r>
      <w:r w:rsidRPr="00254701">
        <w:rPr>
          <w:rFonts w:eastAsia="Calibri"/>
          <w:sz w:val="30"/>
          <w:szCs w:val="30"/>
        </w:rPr>
        <w:t xml:space="preserve"> до </w:t>
      </w:r>
      <w:r>
        <w:rPr>
          <w:rFonts w:eastAsia="Calibri"/>
          <w:sz w:val="30"/>
          <w:szCs w:val="30"/>
        </w:rPr>
        <w:t>28 </w:t>
      </w:r>
      <w:r w:rsidRPr="00254701">
        <w:rPr>
          <w:rFonts w:eastAsia="Calibri"/>
          <w:sz w:val="30"/>
          <w:szCs w:val="30"/>
        </w:rPr>
        <w:t xml:space="preserve">сентября 2018 г.; второй этап (районный) – </w:t>
      </w:r>
      <w:r>
        <w:rPr>
          <w:rFonts w:eastAsia="Calibri"/>
          <w:sz w:val="30"/>
          <w:szCs w:val="30"/>
        </w:rPr>
        <w:t xml:space="preserve">19 </w:t>
      </w:r>
      <w:r w:rsidRPr="00254701">
        <w:rPr>
          <w:rFonts w:eastAsia="Calibri"/>
          <w:sz w:val="30"/>
          <w:szCs w:val="30"/>
        </w:rPr>
        <w:t>октябр</w:t>
      </w:r>
      <w:r>
        <w:rPr>
          <w:rFonts w:eastAsia="Calibri"/>
          <w:sz w:val="30"/>
          <w:szCs w:val="30"/>
        </w:rPr>
        <w:t>я</w:t>
      </w:r>
      <w:r w:rsidRPr="00254701">
        <w:rPr>
          <w:rFonts w:eastAsia="Calibri"/>
          <w:sz w:val="30"/>
          <w:szCs w:val="30"/>
        </w:rPr>
        <w:t xml:space="preserve"> 2018 г.;</w:t>
      </w:r>
    </w:p>
    <w:p w:rsidR="005E5024" w:rsidRPr="00583B1B" w:rsidRDefault="005E5024" w:rsidP="005E5024">
      <w:pPr>
        <w:tabs>
          <w:tab w:val="left" w:pos="284"/>
        </w:tabs>
        <w:spacing w:line="235" w:lineRule="auto"/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2.2</w:t>
      </w:r>
      <w:r w:rsidRPr="00583B1B">
        <w:rPr>
          <w:rFonts w:eastAsia="Calibri"/>
          <w:sz w:val="30"/>
          <w:szCs w:val="30"/>
        </w:rPr>
        <w:t>. В первом этапе принимают участие учащиеся, изъявившие желание участвовать в олимпиаде.</w:t>
      </w:r>
    </w:p>
    <w:p w:rsidR="005E5024" w:rsidRPr="00583B1B" w:rsidRDefault="005E5024" w:rsidP="005E5024">
      <w:pPr>
        <w:tabs>
          <w:tab w:val="left" w:pos="284"/>
        </w:tabs>
        <w:spacing w:line="235" w:lineRule="auto"/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2.3</w:t>
      </w:r>
      <w:r w:rsidRPr="00583B1B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 xml:space="preserve"> </w:t>
      </w:r>
      <w:r w:rsidRPr="00583B1B">
        <w:rPr>
          <w:rFonts w:eastAsia="Calibri"/>
          <w:sz w:val="30"/>
          <w:szCs w:val="30"/>
        </w:rPr>
        <w:t>Во втором (районном</w:t>
      </w:r>
      <w:r>
        <w:rPr>
          <w:rFonts w:eastAsia="Calibri"/>
          <w:sz w:val="30"/>
          <w:szCs w:val="30"/>
        </w:rPr>
        <w:t>)</w:t>
      </w:r>
      <w:r w:rsidRPr="00583B1B">
        <w:rPr>
          <w:rFonts w:eastAsia="Calibri"/>
          <w:sz w:val="30"/>
          <w:szCs w:val="30"/>
        </w:rPr>
        <w:t xml:space="preserve"> этапе принимают участие победител</w:t>
      </w:r>
      <w:r>
        <w:rPr>
          <w:rFonts w:eastAsia="Calibri"/>
          <w:sz w:val="30"/>
          <w:szCs w:val="30"/>
        </w:rPr>
        <w:t xml:space="preserve">ь (первое место) и призёр (второе место) среди 10-х и 11-х  классов </w:t>
      </w:r>
      <w:r w:rsidRPr="00583B1B">
        <w:rPr>
          <w:rFonts w:eastAsia="Calibri"/>
          <w:sz w:val="30"/>
          <w:szCs w:val="30"/>
        </w:rPr>
        <w:t>в соответствии с заявками учреждений образования</w:t>
      </w:r>
      <w:r>
        <w:rPr>
          <w:rFonts w:eastAsia="Calibri"/>
          <w:sz w:val="30"/>
          <w:szCs w:val="30"/>
        </w:rPr>
        <w:t xml:space="preserve"> (всего 2 представителя от учреждения образования).</w:t>
      </w:r>
    </w:p>
    <w:p w:rsidR="005E5024" w:rsidRPr="00583B1B" w:rsidRDefault="005E5024" w:rsidP="005E50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2.4. </w:t>
      </w:r>
      <w:r w:rsidRPr="00583B1B">
        <w:rPr>
          <w:rFonts w:eastAsia="Calibri"/>
          <w:sz w:val="30"/>
          <w:szCs w:val="30"/>
        </w:rPr>
        <w:t xml:space="preserve">Для подготовки и проведения олимпиады на </w:t>
      </w:r>
      <w:r>
        <w:rPr>
          <w:rFonts w:eastAsia="Calibri"/>
          <w:sz w:val="30"/>
          <w:szCs w:val="30"/>
        </w:rPr>
        <w:t xml:space="preserve">первом и втором </w:t>
      </w:r>
      <w:r w:rsidRPr="00583B1B">
        <w:rPr>
          <w:rFonts w:eastAsia="Calibri"/>
          <w:sz w:val="30"/>
          <w:szCs w:val="30"/>
        </w:rPr>
        <w:t>этап</w:t>
      </w:r>
      <w:r>
        <w:rPr>
          <w:rFonts w:eastAsia="Calibri"/>
          <w:sz w:val="30"/>
          <w:szCs w:val="30"/>
        </w:rPr>
        <w:t>ах</w:t>
      </w:r>
      <w:r w:rsidRPr="00583B1B">
        <w:rPr>
          <w:rFonts w:eastAsia="Calibri"/>
          <w:sz w:val="30"/>
          <w:szCs w:val="30"/>
        </w:rPr>
        <w:t xml:space="preserve"> формируются организационные комитеты (далее – оргкомитеты).</w:t>
      </w:r>
    </w:p>
    <w:p w:rsidR="005E5024" w:rsidRPr="00583B1B" w:rsidRDefault="005E5024" w:rsidP="005E50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</w:rPr>
      </w:pPr>
      <w:r w:rsidRPr="00583B1B">
        <w:rPr>
          <w:rFonts w:eastAsia="Calibri"/>
          <w:sz w:val="30"/>
          <w:szCs w:val="30"/>
        </w:rPr>
        <w:t>Составы оргкомитетов первого этапа олимпиады утверждаются приказами руководителей учреждений образования.</w:t>
      </w:r>
    </w:p>
    <w:p w:rsidR="005E5024" w:rsidRPr="00583B1B" w:rsidRDefault="005E5024" w:rsidP="005E50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</w:rPr>
      </w:pPr>
      <w:r w:rsidRPr="00583B1B">
        <w:rPr>
          <w:rFonts w:eastAsia="Calibri"/>
          <w:sz w:val="30"/>
          <w:szCs w:val="30"/>
        </w:rPr>
        <w:t>Состав оргкомитет</w:t>
      </w:r>
      <w:r>
        <w:rPr>
          <w:rFonts w:eastAsia="Calibri"/>
          <w:sz w:val="30"/>
          <w:szCs w:val="30"/>
        </w:rPr>
        <w:t>а</w:t>
      </w:r>
      <w:r w:rsidRPr="00583B1B">
        <w:rPr>
          <w:rFonts w:eastAsia="Calibri"/>
          <w:sz w:val="30"/>
          <w:szCs w:val="30"/>
        </w:rPr>
        <w:t xml:space="preserve"> второго (районного) этапа олимпиады утвержда</w:t>
      </w:r>
      <w:r>
        <w:rPr>
          <w:rFonts w:eastAsia="Calibri"/>
          <w:sz w:val="30"/>
          <w:szCs w:val="30"/>
        </w:rPr>
        <w:t>е</w:t>
      </w:r>
      <w:r w:rsidRPr="00583B1B">
        <w:rPr>
          <w:rFonts w:eastAsia="Calibri"/>
          <w:sz w:val="30"/>
          <w:szCs w:val="30"/>
        </w:rPr>
        <w:t>тся приказ</w:t>
      </w:r>
      <w:r>
        <w:rPr>
          <w:rFonts w:eastAsia="Calibri"/>
          <w:sz w:val="30"/>
          <w:szCs w:val="30"/>
        </w:rPr>
        <w:t>ом</w:t>
      </w:r>
      <w:r w:rsidRPr="00583B1B">
        <w:rPr>
          <w:rFonts w:eastAsia="Calibri"/>
          <w:sz w:val="30"/>
          <w:szCs w:val="30"/>
        </w:rPr>
        <w:t xml:space="preserve"> начальник</w:t>
      </w:r>
      <w:r>
        <w:rPr>
          <w:rFonts w:eastAsia="Calibri"/>
          <w:sz w:val="30"/>
          <w:szCs w:val="30"/>
        </w:rPr>
        <w:t>а</w:t>
      </w:r>
      <w:r w:rsidRPr="00583B1B">
        <w:rPr>
          <w:rFonts w:eastAsia="Calibri"/>
          <w:sz w:val="30"/>
          <w:szCs w:val="30"/>
        </w:rPr>
        <w:t xml:space="preserve"> отдел</w:t>
      </w:r>
      <w:r>
        <w:rPr>
          <w:rFonts w:eastAsia="Calibri"/>
          <w:sz w:val="30"/>
          <w:szCs w:val="30"/>
        </w:rPr>
        <w:t>а</w:t>
      </w:r>
      <w:r w:rsidRPr="00583B1B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по </w:t>
      </w:r>
      <w:r w:rsidRPr="00CA0F19">
        <w:rPr>
          <w:rFonts w:eastAsia="Calibri"/>
          <w:sz w:val="30"/>
          <w:szCs w:val="30"/>
        </w:rPr>
        <w:t xml:space="preserve">образованию </w:t>
      </w:r>
      <w:r>
        <w:rPr>
          <w:rFonts w:eastAsia="Calibri"/>
          <w:sz w:val="30"/>
          <w:szCs w:val="30"/>
        </w:rPr>
        <w:t xml:space="preserve">Брестского </w:t>
      </w:r>
      <w:r w:rsidRPr="00CA0F19">
        <w:rPr>
          <w:rFonts w:eastAsia="Calibri"/>
          <w:sz w:val="30"/>
          <w:szCs w:val="30"/>
        </w:rPr>
        <w:t>районного исполнительного комитета.</w:t>
      </w:r>
    </w:p>
    <w:p w:rsidR="005E5024" w:rsidRPr="00583B1B" w:rsidRDefault="005E5024" w:rsidP="005E5024">
      <w:pPr>
        <w:tabs>
          <w:tab w:val="left" w:pos="284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2</w:t>
      </w:r>
      <w:r w:rsidRPr="00583B1B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4.</w:t>
      </w:r>
      <w:r w:rsidRPr="00583B1B">
        <w:rPr>
          <w:rFonts w:eastAsia="Calibri"/>
          <w:sz w:val="30"/>
          <w:szCs w:val="30"/>
        </w:rPr>
        <w:t> Оргкомитет олимпиады:</w:t>
      </w:r>
    </w:p>
    <w:p w:rsidR="005E5024" w:rsidRPr="00583B1B" w:rsidRDefault="005E5024" w:rsidP="005E502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 xml:space="preserve">доводит информацию о проведении олимпиады до сведения </w:t>
      </w:r>
      <w:proofErr w:type="gramStart"/>
      <w:r w:rsidRPr="00583B1B">
        <w:rPr>
          <w:sz w:val="30"/>
          <w:szCs w:val="30"/>
        </w:rPr>
        <w:t>заинтересованных</w:t>
      </w:r>
      <w:proofErr w:type="gramEnd"/>
      <w:r w:rsidRPr="00583B1B">
        <w:rPr>
          <w:sz w:val="30"/>
          <w:szCs w:val="30"/>
        </w:rPr>
        <w:t>;</w:t>
      </w:r>
    </w:p>
    <w:p w:rsidR="005E5024" w:rsidRPr="00583B1B" w:rsidRDefault="005E5024" w:rsidP="005E502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>принимает заявки на участие в олимпиаде;</w:t>
      </w:r>
    </w:p>
    <w:p w:rsidR="005E5024" w:rsidRPr="00583B1B" w:rsidRDefault="005E5024" w:rsidP="005E502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>определяет состав жюри;</w:t>
      </w:r>
    </w:p>
    <w:p w:rsidR="005E5024" w:rsidRPr="00583B1B" w:rsidRDefault="005E5024" w:rsidP="005E5024">
      <w:pPr>
        <w:tabs>
          <w:tab w:val="left" w:pos="284"/>
        </w:tabs>
        <w:ind w:firstLine="709"/>
        <w:jc w:val="both"/>
        <w:rPr>
          <w:rFonts w:eastAsia="Calibri"/>
          <w:sz w:val="30"/>
          <w:szCs w:val="30"/>
        </w:rPr>
      </w:pPr>
      <w:r w:rsidRPr="00583B1B">
        <w:rPr>
          <w:rFonts w:eastAsia="Calibri"/>
          <w:sz w:val="30"/>
          <w:szCs w:val="30"/>
        </w:rPr>
        <w:t>награждает победителей олимпиады;</w:t>
      </w:r>
    </w:p>
    <w:p w:rsidR="005E5024" w:rsidRPr="00583B1B" w:rsidRDefault="005E5024" w:rsidP="005E502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>анализирует и обобщает итоги олимпиады.</w:t>
      </w:r>
    </w:p>
    <w:p w:rsidR="005E5024" w:rsidRPr="00583B1B" w:rsidRDefault="005E5024" w:rsidP="005E5024">
      <w:pPr>
        <w:tabs>
          <w:tab w:val="left" w:pos="284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2</w:t>
      </w:r>
      <w:r w:rsidRPr="00583B1B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5.</w:t>
      </w:r>
      <w:r w:rsidRPr="00583B1B">
        <w:rPr>
          <w:rFonts w:eastAsia="Calibri"/>
          <w:sz w:val="30"/>
          <w:szCs w:val="30"/>
        </w:rPr>
        <w:t> Решения оргкомитета олимпиады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 2/3 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5E5024" w:rsidRPr="00583B1B" w:rsidRDefault="005E5024" w:rsidP="005E5024">
      <w:pPr>
        <w:tabs>
          <w:tab w:val="left" w:pos="284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2</w:t>
      </w:r>
      <w:r w:rsidRPr="00583B1B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6.</w:t>
      </w:r>
      <w:r w:rsidRPr="00583B1B">
        <w:rPr>
          <w:rFonts w:eastAsia="Calibri"/>
          <w:sz w:val="30"/>
          <w:szCs w:val="30"/>
        </w:rPr>
        <w:t> Для оценивания результатов деятельности участников олимпиады оргкомитетами создаются жюри.</w:t>
      </w:r>
    </w:p>
    <w:p w:rsidR="005E5024" w:rsidRPr="00583B1B" w:rsidRDefault="005E5024" w:rsidP="005E5024">
      <w:pPr>
        <w:tabs>
          <w:tab w:val="left" w:pos="284"/>
        </w:tabs>
        <w:ind w:firstLine="709"/>
        <w:jc w:val="both"/>
        <w:rPr>
          <w:rFonts w:eastAsia="Calibri"/>
          <w:sz w:val="30"/>
          <w:szCs w:val="30"/>
        </w:rPr>
      </w:pPr>
      <w:r w:rsidRPr="00583B1B">
        <w:rPr>
          <w:rFonts w:eastAsia="Calibri"/>
          <w:sz w:val="30"/>
          <w:szCs w:val="30"/>
        </w:rPr>
        <w:t>Жюри олимпиады:</w:t>
      </w:r>
    </w:p>
    <w:p w:rsidR="005E5024" w:rsidRPr="00583B1B" w:rsidRDefault="005E5024" w:rsidP="005E502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>доводит до сведения участников олимпиады критерии оценки;</w:t>
      </w:r>
    </w:p>
    <w:p w:rsidR="005E5024" w:rsidRPr="00583B1B" w:rsidRDefault="005E5024" w:rsidP="005E502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>определяет победителей олимпиады;</w:t>
      </w:r>
    </w:p>
    <w:p w:rsidR="005E5024" w:rsidRPr="00583B1B" w:rsidRDefault="005E5024" w:rsidP="005E502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>информирует участников о результатах их участия в олимпиаде;</w:t>
      </w:r>
    </w:p>
    <w:p w:rsidR="005E5024" w:rsidRPr="00583B1B" w:rsidRDefault="005E5024" w:rsidP="005E502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>вносит в оргкомитет предложения по награждению победителей;</w:t>
      </w:r>
    </w:p>
    <w:p w:rsidR="005E5024" w:rsidRPr="00583B1B" w:rsidRDefault="005E5024" w:rsidP="005E502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>рассматривает после проведения конкурса обращения участников;</w:t>
      </w:r>
    </w:p>
    <w:p w:rsidR="005E5024" w:rsidRPr="00583B1B" w:rsidRDefault="005E5024" w:rsidP="005E502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3B1B">
        <w:rPr>
          <w:sz w:val="30"/>
          <w:szCs w:val="30"/>
        </w:rPr>
        <w:t>вносит при необходимости предложения о награждении отдельных участников специальными призами;</w:t>
      </w:r>
    </w:p>
    <w:p w:rsidR="005E5024" w:rsidRPr="00583B1B" w:rsidRDefault="005E5024" w:rsidP="005E5024">
      <w:pPr>
        <w:tabs>
          <w:tab w:val="left" w:pos="284"/>
        </w:tabs>
        <w:ind w:firstLine="709"/>
        <w:jc w:val="both"/>
        <w:rPr>
          <w:rFonts w:eastAsia="Calibri"/>
          <w:sz w:val="30"/>
          <w:szCs w:val="30"/>
        </w:rPr>
      </w:pPr>
      <w:r w:rsidRPr="00583B1B">
        <w:rPr>
          <w:rFonts w:eastAsia="Calibri"/>
          <w:sz w:val="30"/>
          <w:szCs w:val="30"/>
        </w:rPr>
        <w:t>вносит предложения в оргкомитет по совершенствованию организации олимпиады, повышению ее научного и методического уровня.</w:t>
      </w:r>
    </w:p>
    <w:p w:rsidR="005E5024" w:rsidRPr="00583B1B" w:rsidRDefault="005E5024" w:rsidP="005E5024">
      <w:pPr>
        <w:tabs>
          <w:tab w:val="left" w:pos="284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2.7.</w:t>
      </w:r>
      <w:r w:rsidRPr="00583B1B">
        <w:rPr>
          <w:rFonts w:eastAsia="Calibri"/>
          <w:sz w:val="30"/>
          <w:szCs w:val="30"/>
        </w:rPr>
        <w:t xml:space="preserve"> Решения жюри олимпиады принимаются на заседаниях путем открытого голосования и оформляются протоколами. Жюри олимпиады имеет право принимать решение, если на заседании присутствует не менее </w:t>
      </w:r>
      <w:r w:rsidRPr="00583B1B">
        <w:rPr>
          <w:rFonts w:eastAsia="Calibri"/>
          <w:sz w:val="30"/>
          <w:szCs w:val="30"/>
        </w:rPr>
        <w:lastRenderedPageBreak/>
        <w:t>2/3  состава жюри. Решение жюри олимпиады считается принятым, если за него проголосовало более половины присутствующих на заседании членов жюри олимпиады.</w:t>
      </w:r>
    </w:p>
    <w:p w:rsidR="005E5024" w:rsidRPr="00583B1B" w:rsidRDefault="005E5024" w:rsidP="005E5024">
      <w:pPr>
        <w:tabs>
          <w:tab w:val="left" w:pos="284"/>
        </w:tabs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2</w:t>
      </w:r>
      <w:r w:rsidRPr="00583B1B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8.</w:t>
      </w:r>
      <w:r w:rsidRPr="00583B1B">
        <w:rPr>
          <w:rFonts w:eastAsia="Calibri"/>
          <w:sz w:val="30"/>
          <w:szCs w:val="30"/>
        </w:rPr>
        <w:t xml:space="preserve"> Олимпиада проводится в форме тестирования, включая одно творческое задание, которое оценивается членами жюри для определения победителя в случае, если участники из числа лидеров по итогам тестового задания набрали равное количество баллов. </w:t>
      </w:r>
    </w:p>
    <w:p w:rsidR="005E5024" w:rsidRPr="00583B1B" w:rsidRDefault="005E5024" w:rsidP="005E5024">
      <w:pPr>
        <w:tabs>
          <w:tab w:val="left" w:pos="284"/>
        </w:tabs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2.9</w:t>
      </w:r>
      <w:r w:rsidRPr="00583B1B">
        <w:rPr>
          <w:rFonts w:eastAsia="Calibri"/>
          <w:sz w:val="30"/>
          <w:szCs w:val="30"/>
        </w:rPr>
        <w:t>. Каждому тестовому олимпиадному заданию соответствуют баллы (от 1 до 5), сумма которых составляет итоговый балл.</w:t>
      </w:r>
    </w:p>
    <w:p w:rsidR="005E5024" w:rsidRPr="005E5024" w:rsidRDefault="005E5024" w:rsidP="005E5024">
      <w:pPr>
        <w:tabs>
          <w:tab w:val="left" w:pos="284"/>
        </w:tabs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2.10</w:t>
      </w:r>
      <w:r w:rsidRPr="00583B1B">
        <w:rPr>
          <w:rFonts w:eastAsia="Calibri"/>
          <w:sz w:val="30"/>
          <w:szCs w:val="30"/>
        </w:rPr>
        <w:t>. Олимпиадные задания для первого этапа утверждаются:</w:t>
      </w:r>
      <w:r>
        <w:rPr>
          <w:rFonts w:eastAsia="Calibri"/>
          <w:sz w:val="30"/>
          <w:szCs w:val="30"/>
        </w:rPr>
        <w:t xml:space="preserve"> </w:t>
      </w:r>
      <w:r w:rsidRPr="00583B1B">
        <w:rPr>
          <w:rFonts w:eastAsia="Calibri"/>
          <w:sz w:val="30"/>
          <w:szCs w:val="30"/>
        </w:rPr>
        <w:t xml:space="preserve">– </w:t>
      </w:r>
      <w:r w:rsidRPr="005E5024">
        <w:rPr>
          <w:rFonts w:eastAsia="Calibri"/>
          <w:sz w:val="30"/>
          <w:szCs w:val="30"/>
        </w:rPr>
        <w:t>председателем оргкомитета первого этапа олимпиады;</w:t>
      </w:r>
    </w:p>
    <w:p w:rsidR="00D1665A" w:rsidRPr="00583B1B" w:rsidRDefault="005E5024" w:rsidP="00D1665A">
      <w:pPr>
        <w:tabs>
          <w:tab w:val="left" w:pos="284"/>
        </w:tabs>
        <w:ind w:firstLine="709"/>
        <w:contextualSpacing/>
        <w:jc w:val="both"/>
        <w:rPr>
          <w:rFonts w:eastAsia="Calibri"/>
          <w:sz w:val="30"/>
          <w:szCs w:val="30"/>
        </w:rPr>
      </w:pPr>
      <w:r w:rsidRPr="005E5024">
        <w:rPr>
          <w:rFonts w:eastAsia="Calibri"/>
          <w:sz w:val="30"/>
          <w:szCs w:val="30"/>
        </w:rPr>
        <w:t>2.11. </w:t>
      </w:r>
      <w:proofErr w:type="gramStart"/>
      <w:r w:rsidRPr="005E5024">
        <w:rPr>
          <w:rFonts w:eastAsia="Calibri"/>
          <w:sz w:val="30"/>
          <w:szCs w:val="30"/>
        </w:rPr>
        <w:t xml:space="preserve">Информация, связанная с проведением олимпиады, размещается на Едином </w:t>
      </w:r>
      <w:proofErr w:type="spellStart"/>
      <w:r w:rsidRPr="005E5024">
        <w:rPr>
          <w:rFonts w:eastAsia="Calibri"/>
          <w:sz w:val="30"/>
          <w:szCs w:val="30"/>
        </w:rPr>
        <w:t>интернет-портале</w:t>
      </w:r>
      <w:proofErr w:type="spellEnd"/>
      <w:r w:rsidRPr="005E5024">
        <w:rPr>
          <w:rFonts w:eastAsia="Calibri"/>
          <w:sz w:val="30"/>
          <w:szCs w:val="30"/>
        </w:rPr>
        <w:t xml:space="preserve"> финансовой грамотности населения (</w:t>
      </w:r>
      <w:hyperlink r:id="rId5" w:history="1">
        <w:r w:rsidRPr="005E5024">
          <w:rPr>
            <w:rFonts w:eastAsia="Calibri"/>
            <w:sz w:val="30"/>
            <w:szCs w:val="30"/>
            <w:lang w:val="en-US"/>
          </w:rPr>
          <w:t>www</w:t>
        </w:r>
        <w:r w:rsidRPr="005E5024">
          <w:rPr>
            <w:rFonts w:eastAsia="Calibri"/>
            <w:sz w:val="30"/>
            <w:szCs w:val="30"/>
          </w:rPr>
          <w:t>.</w:t>
        </w:r>
        <w:r w:rsidRPr="005E5024">
          <w:rPr>
            <w:rFonts w:eastAsia="Calibri"/>
            <w:sz w:val="30"/>
            <w:szCs w:val="30"/>
            <w:lang w:val="en-US"/>
          </w:rPr>
          <w:t>fingramota</w:t>
        </w:r>
        <w:r w:rsidRPr="005E5024">
          <w:rPr>
            <w:rFonts w:eastAsia="Calibri"/>
            <w:sz w:val="30"/>
            <w:szCs w:val="30"/>
          </w:rPr>
          <w:t>.</w:t>
        </w:r>
        <w:r w:rsidRPr="005E5024">
          <w:rPr>
            <w:rFonts w:eastAsia="Calibri"/>
            <w:sz w:val="30"/>
            <w:szCs w:val="30"/>
            <w:lang w:val="en-US"/>
          </w:rPr>
          <w:t>by</w:t>
        </w:r>
      </w:hyperlink>
      <w:r w:rsidRPr="005E5024">
        <w:rPr>
          <w:rFonts w:eastAsia="Calibri"/>
          <w:sz w:val="30"/>
          <w:szCs w:val="30"/>
        </w:rPr>
        <w:t>) и на сайте Министерства образования Республики Беларусь (</w:t>
      </w:r>
      <w:hyperlink r:id="rId6" w:history="1">
        <w:r w:rsidRPr="005E5024">
          <w:rPr>
            <w:rFonts w:eastAsia="Calibri"/>
            <w:sz w:val="30"/>
            <w:szCs w:val="30"/>
            <w:lang w:val="en-US"/>
          </w:rPr>
          <w:t>www</w:t>
        </w:r>
        <w:r w:rsidRPr="005E5024">
          <w:rPr>
            <w:rFonts w:eastAsia="Calibri"/>
            <w:sz w:val="30"/>
            <w:szCs w:val="30"/>
          </w:rPr>
          <w:t>.</w:t>
        </w:r>
        <w:r w:rsidRPr="005E5024">
          <w:rPr>
            <w:rFonts w:eastAsia="Calibri"/>
            <w:sz w:val="30"/>
            <w:szCs w:val="30"/>
            <w:lang w:val="en-US"/>
          </w:rPr>
          <w:t>edu</w:t>
        </w:r>
        <w:r w:rsidRPr="005E5024">
          <w:rPr>
            <w:rFonts w:eastAsia="Calibri"/>
            <w:sz w:val="30"/>
            <w:szCs w:val="30"/>
          </w:rPr>
          <w:t>.</w:t>
        </w:r>
        <w:r w:rsidRPr="005E5024">
          <w:rPr>
            <w:rFonts w:eastAsia="Calibri"/>
            <w:sz w:val="30"/>
            <w:szCs w:val="30"/>
            <w:lang w:val="en-US"/>
          </w:rPr>
          <w:t>by</w:t>
        </w:r>
      </w:hyperlink>
      <w:r w:rsidRPr="005E5024">
        <w:rPr>
          <w:rFonts w:eastAsia="Calibri"/>
          <w:sz w:val="30"/>
          <w:szCs w:val="30"/>
        </w:rPr>
        <w:t>)</w:t>
      </w:r>
      <w:r w:rsidR="00D1665A">
        <w:rPr>
          <w:rFonts w:eastAsia="Calibri"/>
          <w:sz w:val="30"/>
          <w:szCs w:val="30"/>
        </w:rPr>
        <w:t xml:space="preserve">, </w:t>
      </w:r>
      <w:r w:rsidR="00D1665A" w:rsidRPr="00084097">
        <w:rPr>
          <w:rFonts w:eastAsia="Calibri"/>
          <w:sz w:val="30"/>
          <w:szCs w:val="30"/>
        </w:rPr>
        <w:t xml:space="preserve">на сайте </w:t>
      </w:r>
      <w:r w:rsidR="00D1665A" w:rsidRPr="00084097">
        <w:rPr>
          <w:sz w:val="30"/>
          <w:szCs w:val="30"/>
          <w:lang w:val="be-BY"/>
        </w:rPr>
        <w:t xml:space="preserve">ГУМУ </w:t>
      </w:r>
      <w:r w:rsidR="00D1665A" w:rsidRPr="00084097">
        <w:rPr>
          <w:sz w:val="30"/>
          <w:szCs w:val="30"/>
        </w:rPr>
        <w:t>«Брестский районный учебно-методический кабинет» (http://metod.roobrest.gov.by/)</w:t>
      </w:r>
      <w:r w:rsidR="00D1665A" w:rsidRPr="00084097">
        <w:rPr>
          <w:rFonts w:eastAsia="Calibri"/>
          <w:sz w:val="30"/>
          <w:szCs w:val="30"/>
        </w:rPr>
        <w:t>.</w:t>
      </w:r>
      <w:proofErr w:type="gramEnd"/>
    </w:p>
    <w:p w:rsidR="005E5024" w:rsidRPr="00583B1B" w:rsidRDefault="005E5024" w:rsidP="005E5024">
      <w:pPr>
        <w:tabs>
          <w:tab w:val="left" w:pos="284"/>
        </w:tabs>
        <w:ind w:firstLine="709"/>
        <w:contextualSpacing/>
        <w:jc w:val="both"/>
        <w:rPr>
          <w:rFonts w:eastAsia="Calibri"/>
          <w:sz w:val="30"/>
          <w:szCs w:val="30"/>
        </w:rPr>
      </w:pPr>
    </w:p>
    <w:p w:rsidR="005E5024" w:rsidRPr="00583B1B" w:rsidRDefault="005E5024" w:rsidP="005E5024">
      <w:pPr>
        <w:tabs>
          <w:tab w:val="left" w:pos="284"/>
        </w:tabs>
        <w:ind w:firstLine="709"/>
        <w:contextualSpacing/>
        <w:jc w:val="both"/>
        <w:rPr>
          <w:rFonts w:eastAsia="Calibri"/>
          <w:sz w:val="30"/>
          <w:szCs w:val="30"/>
        </w:rPr>
      </w:pPr>
    </w:p>
    <w:p w:rsidR="005E5024" w:rsidRPr="006E2DDC" w:rsidRDefault="005E5024" w:rsidP="005E5024">
      <w:pPr>
        <w:pStyle w:val="a3"/>
        <w:numPr>
          <w:ilvl w:val="0"/>
          <w:numId w:val="1"/>
        </w:numPr>
        <w:tabs>
          <w:tab w:val="left" w:pos="284"/>
        </w:tabs>
        <w:ind w:firstLine="709"/>
        <w:jc w:val="both"/>
        <w:rPr>
          <w:rFonts w:eastAsia="Calibri"/>
          <w:caps/>
          <w:sz w:val="30"/>
          <w:szCs w:val="30"/>
        </w:rPr>
      </w:pPr>
      <w:r w:rsidRPr="006E2DDC">
        <w:rPr>
          <w:rFonts w:eastAsia="Calibri"/>
          <w:caps/>
          <w:sz w:val="30"/>
          <w:szCs w:val="30"/>
        </w:rPr>
        <w:t xml:space="preserve">подведение итогов и награждение </w:t>
      </w:r>
    </w:p>
    <w:p w:rsidR="005E5024" w:rsidRPr="00583B1B" w:rsidRDefault="005E5024" w:rsidP="005E5024">
      <w:pPr>
        <w:tabs>
          <w:tab w:val="left" w:pos="284"/>
        </w:tabs>
        <w:ind w:firstLine="709"/>
        <w:jc w:val="both"/>
        <w:rPr>
          <w:rFonts w:eastAsia="Calibri"/>
          <w:caps/>
          <w:sz w:val="30"/>
          <w:szCs w:val="30"/>
        </w:rPr>
      </w:pPr>
    </w:p>
    <w:p w:rsidR="005E5024" w:rsidRPr="00583B1B" w:rsidRDefault="005E5024" w:rsidP="005E5024">
      <w:pPr>
        <w:tabs>
          <w:tab w:val="left" w:pos="284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3</w:t>
      </w:r>
      <w:r w:rsidRPr="00583B1B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1.</w:t>
      </w:r>
      <w:r w:rsidRPr="00583B1B">
        <w:rPr>
          <w:rFonts w:eastAsia="Calibri"/>
          <w:sz w:val="30"/>
          <w:szCs w:val="30"/>
        </w:rPr>
        <w:t> Определение победител</w:t>
      </w:r>
      <w:r>
        <w:rPr>
          <w:rFonts w:eastAsia="Calibri"/>
          <w:sz w:val="30"/>
          <w:szCs w:val="30"/>
        </w:rPr>
        <w:t>я</w:t>
      </w:r>
      <w:r w:rsidRPr="00583B1B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и призёров второго (районного)</w:t>
      </w:r>
      <w:r w:rsidRPr="00583B1B">
        <w:rPr>
          <w:rFonts w:eastAsia="Calibri"/>
          <w:sz w:val="30"/>
          <w:szCs w:val="30"/>
        </w:rPr>
        <w:t xml:space="preserve"> этапа олимпиады проходит в личном первенстве.</w:t>
      </w:r>
    </w:p>
    <w:p w:rsidR="005E5024" w:rsidRDefault="005E5024" w:rsidP="005E502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</w:t>
      </w:r>
      <w:r w:rsidRPr="00BA1CB9">
        <w:rPr>
          <w:sz w:val="30"/>
          <w:szCs w:val="30"/>
        </w:rPr>
        <w:t>. Победител</w:t>
      </w:r>
      <w:r>
        <w:rPr>
          <w:sz w:val="30"/>
          <w:szCs w:val="30"/>
        </w:rPr>
        <w:t>ь</w:t>
      </w:r>
      <w:r w:rsidRPr="00BA1CB9">
        <w:rPr>
          <w:sz w:val="30"/>
          <w:szCs w:val="30"/>
        </w:rPr>
        <w:t xml:space="preserve"> (первое</w:t>
      </w:r>
      <w:r>
        <w:rPr>
          <w:sz w:val="30"/>
          <w:szCs w:val="30"/>
        </w:rPr>
        <w:t xml:space="preserve"> место) и призёры </w:t>
      </w:r>
      <w:r w:rsidRPr="00BA1CB9">
        <w:rPr>
          <w:sz w:val="30"/>
          <w:szCs w:val="30"/>
        </w:rPr>
        <w:t xml:space="preserve">(второе и третье места) </w:t>
      </w:r>
      <w:r>
        <w:rPr>
          <w:rFonts w:eastAsia="Calibri"/>
          <w:sz w:val="30"/>
          <w:szCs w:val="30"/>
        </w:rPr>
        <w:t>второго (районного)</w:t>
      </w:r>
      <w:r w:rsidRPr="00583B1B">
        <w:rPr>
          <w:rFonts w:eastAsia="Calibri"/>
          <w:sz w:val="30"/>
          <w:szCs w:val="30"/>
        </w:rPr>
        <w:t xml:space="preserve"> этапа </w:t>
      </w:r>
      <w:r w:rsidRPr="00BA1CB9">
        <w:rPr>
          <w:sz w:val="30"/>
          <w:szCs w:val="30"/>
        </w:rPr>
        <w:t>олимпиады определяются по сумме</w:t>
      </w:r>
      <w:r>
        <w:rPr>
          <w:sz w:val="30"/>
          <w:szCs w:val="30"/>
        </w:rPr>
        <w:t xml:space="preserve"> </w:t>
      </w:r>
      <w:r w:rsidRPr="00BA1CB9">
        <w:rPr>
          <w:sz w:val="30"/>
          <w:szCs w:val="30"/>
        </w:rPr>
        <w:t>баллов, полученной участниками при выполнении олимпиадных заданий.</w:t>
      </w:r>
    </w:p>
    <w:p w:rsidR="005E5024" w:rsidRPr="00583B1B" w:rsidRDefault="005E5024" w:rsidP="005E5024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3.3</w:t>
      </w:r>
      <w:r w:rsidRPr="00583B1B">
        <w:rPr>
          <w:rFonts w:eastAsia="Calibri"/>
          <w:sz w:val="30"/>
          <w:szCs w:val="30"/>
        </w:rPr>
        <w:t>. Победител</w:t>
      </w:r>
      <w:r>
        <w:rPr>
          <w:rFonts w:eastAsia="Calibri"/>
          <w:sz w:val="30"/>
          <w:szCs w:val="30"/>
        </w:rPr>
        <w:t>ь</w:t>
      </w:r>
      <w:r w:rsidRPr="00583B1B">
        <w:rPr>
          <w:rFonts w:eastAsia="Calibri"/>
          <w:sz w:val="30"/>
          <w:szCs w:val="30"/>
        </w:rPr>
        <w:t xml:space="preserve"> </w:t>
      </w:r>
      <w:r w:rsidRPr="00141489">
        <w:rPr>
          <w:sz w:val="30"/>
          <w:szCs w:val="30"/>
        </w:rPr>
        <w:t>и призёры</w:t>
      </w:r>
      <w:r>
        <w:rPr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второго (районного)</w:t>
      </w:r>
      <w:r w:rsidRPr="00583B1B">
        <w:rPr>
          <w:rFonts w:eastAsia="Calibri"/>
          <w:sz w:val="30"/>
          <w:szCs w:val="30"/>
        </w:rPr>
        <w:t xml:space="preserve"> этапа олимпиады награждаются дипломами </w:t>
      </w:r>
      <w:r>
        <w:rPr>
          <w:rFonts w:eastAsia="Calibri"/>
          <w:sz w:val="30"/>
          <w:szCs w:val="30"/>
          <w:lang w:val="en-US"/>
        </w:rPr>
        <w:t>I</w:t>
      </w:r>
      <w:r>
        <w:rPr>
          <w:rFonts w:eastAsia="Calibri"/>
          <w:sz w:val="30"/>
          <w:szCs w:val="30"/>
        </w:rPr>
        <w:t>,</w:t>
      </w:r>
      <w:r w:rsidRPr="00141489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  <w:lang w:val="en-US"/>
        </w:rPr>
        <w:t>II</w:t>
      </w:r>
      <w:r>
        <w:rPr>
          <w:rFonts w:eastAsia="Calibri"/>
          <w:sz w:val="30"/>
          <w:szCs w:val="30"/>
        </w:rPr>
        <w:t>,</w:t>
      </w:r>
      <w:r w:rsidRPr="00141489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  <w:lang w:val="en-US"/>
        </w:rPr>
        <w:t>III</w:t>
      </w:r>
      <w:r>
        <w:rPr>
          <w:rFonts w:eastAsia="Calibri"/>
          <w:sz w:val="30"/>
          <w:szCs w:val="30"/>
        </w:rPr>
        <w:t xml:space="preserve"> степени отдела по образованию Брестского районного исполнительного комитета.</w:t>
      </w:r>
    </w:p>
    <w:p w:rsidR="005E5024" w:rsidRDefault="005E5024" w:rsidP="005E5024">
      <w:pPr>
        <w:tabs>
          <w:tab w:val="left" w:pos="284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3.4.</w:t>
      </w:r>
      <w:r w:rsidRPr="00583B1B">
        <w:rPr>
          <w:rFonts w:eastAsia="Calibri"/>
          <w:sz w:val="30"/>
          <w:szCs w:val="30"/>
        </w:rPr>
        <w:t xml:space="preserve"> При равной сумме баллов у участников </w:t>
      </w:r>
      <w:r>
        <w:rPr>
          <w:rFonts w:eastAsia="Calibri"/>
          <w:sz w:val="30"/>
          <w:szCs w:val="30"/>
        </w:rPr>
        <w:t>второго (районного)</w:t>
      </w:r>
      <w:r w:rsidRPr="00583B1B">
        <w:rPr>
          <w:rFonts w:eastAsia="Calibri"/>
          <w:sz w:val="30"/>
          <w:szCs w:val="30"/>
        </w:rPr>
        <w:t xml:space="preserve"> этапа олимпиады жюри </w:t>
      </w:r>
      <w:r w:rsidRPr="00583B1B">
        <w:rPr>
          <w:rFonts w:eastAsia="Calibri"/>
          <w:sz w:val="30"/>
          <w:szCs w:val="30"/>
          <w:lang w:val="be-BY"/>
        </w:rPr>
        <w:t>оценивает</w:t>
      </w:r>
      <w:r w:rsidRPr="00583B1B">
        <w:rPr>
          <w:rFonts w:eastAsia="Calibri"/>
          <w:sz w:val="30"/>
          <w:szCs w:val="30"/>
        </w:rPr>
        <w:t xml:space="preserve"> дополнительное творческое задание для определения победителя.</w:t>
      </w:r>
    </w:p>
    <w:p w:rsidR="00114422" w:rsidRPr="005E5024" w:rsidRDefault="00114422">
      <w:pPr>
        <w:rPr>
          <w:sz w:val="30"/>
          <w:szCs w:val="30"/>
        </w:rPr>
      </w:pPr>
    </w:p>
    <w:sectPr w:rsidR="00114422" w:rsidRPr="005E5024" w:rsidSect="005E50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597"/>
    <w:multiLevelType w:val="multilevel"/>
    <w:tmpl w:val="2CFC33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5024"/>
    <w:rsid w:val="00114422"/>
    <w:rsid w:val="005A7073"/>
    <w:rsid w:val="005E5024"/>
    <w:rsid w:val="00BF5205"/>
    <w:rsid w:val="00D1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by" TargetMode="External"/><Relationship Id="rId5" Type="http://schemas.openxmlformats.org/officeDocument/2006/relationships/hyperlink" Target="http://www.fingramot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4726</Characters>
  <Application>Microsoft Office Word</Application>
  <DocSecurity>0</DocSecurity>
  <Lines>39</Lines>
  <Paragraphs>11</Paragraphs>
  <ScaleCrop>false</ScaleCrop>
  <Company>roo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2018-09-20T06:09:00Z</dcterms:created>
  <dcterms:modified xsi:type="dcterms:W3CDTF">2018-09-20T13:32:00Z</dcterms:modified>
</cp:coreProperties>
</file>